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D27D" w14:textId="77777777" w:rsidR="00613F89" w:rsidRPr="00613F89" w:rsidRDefault="00613F89" w:rsidP="00613F89">
      <w:pPr>
        <w:rPr>
          <w:rFonts w:ascii="Arial" w:hAnsi="Arial" w:cs="Arial"/>
          <w:b/>
          <w:bCs/>
        </w:rPr>
      </w:pPr>
      <w:r w:rsidRPr="00613F89">
        <w:rPr>
          <w:rFonts w:ascii="Arial" w:hAnsi="Arial" w:cs="Arial"/>
          <w:b/>
          <w:bCs/>
        </w:rPr>
        <w:t>Cookie Policy</w:t>
      </w:r>
    </w:p>
    <w:p w14:paraId="1635B4EB" w14:textId="77777777" w:rsidR="00613F89" w:rsidRPr="00613F89" w:rsidRDefault="00613F89" w:rsidP="00613F89">
      <w:pPr>
        <w:rPr>
          <w:rFonts w:ascii="Arial" w:hAnsi="Arial" w:cs="Arial"/>
        </w:rPr>
      </w:pPr>
      <w:r w:rsidRPr="00613F89">
        <w:rPr>
          <w:rFonts w:ascii="Arial" w:hAnsi="Arial" w:cs="Arial"/>
        </w:rPr>
        <w:t xml:space="preserve">Company Name: </w:t>
      </w:r>
      <w:proofErr w:type="spellStart"/>
      <w:r w:rsidRPr="00613F89">
        <w:rPr>
          <w:rFonts w:ascii="Arial" w:hAnsi="Arial" w:cs="Arial"/>
        </w:rPr>
        <w:t>Ilirikon</w:t>
      </w:r>
      <w:proofErr w:type="spellEnd"/>
      <w:r w:rsidRPr="00613F89">
        <w:rPr>
          <w:rFonts w:ascii="Arial" w:hAnsi="Arial" w:cs="Arial"/>
        </w:rPr>
        <w:t xml:space="preserve"> LLC</w:t>
      </w:r>
      <w:r w:rsidRPr="00613F89">
        <w:rPr>
          <w:rFonts w:ascii="Arial" w:hAnsi="Arial" w:cs="Arial"/>
        </w:rPr>
        <w:br/>
        <w:t>Company Address: 30 N Gould St, Sheridan, WY 82801, United States</w:t>
      </w:r>
      <w:r w:rsidRPr="00613F89">
        <w:rPr>
          <w:rFonts w:ascii="Arial" w:hAnsi="Arial" w:cs="Arial"/>
        </w:rPr>
        <w:br/>
        <w:t xml:space="preserve">Website: </w:t>
      </w:r>
      <w:hyperlink r:id="rId4" w:tgtFrame="_new" w:history="1">
        <w:r w:rsidRPr="00613F89">
          <w:rPr>
            <w:rStyle w:val="Hyperlink"/>
            <w:rFonts w:ascii="Arial" w:hAnsi="Arial" w:cs="Arial"/>
          </w:rPr>
          <w:t>https://www.ilirikon.com/en/</w:t>
        </w:r>
      </w:hyperlink>
      <w:r w:rsidRPr="00613F89">
        <w:rPr>
          <w:rFonts w:ascii="Arial" w:hAnsi="Arial" w:cs="Arial"/>
        </w:rPr>
        <w:br/>
        <w:t>Email: info@ilirikon.com</w:t>
      </w:r>
      <w:r w:rsidRPr="00613F89">
        <w:rPr>
          <w:rFonts w:ascii="Arial" w:hAnsi="Arial" w:cs="Arial"/>
        </w:rPr>
        <w:br/>
        <w:t>Effective Date: February 20, 2026</w:t>
      </w:r>
    </w:p>
    <w:p w14:paraId="256A54FE" w14:textId="77777777" w:rsidR="00613F89" w:rsidRPr="00613F89" w:rsidRDefault="00613F89" w:rsidP="00613F89">
      <w:pPr>
        <w:rPr>
          <w:rFonts w:ascii="Arial" w:hAnsi="Arial" w:cs="Arial"/>
          <w:b/>
          <w:bCs/>
        </w:rPr>
      </w:pPr>
      <w:r w:rsidRPr="00613F89">
        <w:rPr>
          <w:rFonts w:ascii="Arial" w:hAnsi="Arial" w:cs="Arial"/>
          <w:b/>
          <w:bCs/>
        </w:rPr>
        <w:t>1. Introduction</w:t>
      </w:r>
    </w:p>
    <w:p w14:paraId="7B4B61E5" w14:textId="77777777" w:rsidR="00613F89" w:rsidRPr="00613F89" w:rsidRDefault="00613F89" w:rsidP="00613F89">
      <w:pPr>
        <w:rPr>
          <w:rFonts w:ascii="Arial" w:hAnsi="Arial" w:cs="Arial"/>
        </w:rPr>
      </w:pPr>
      <w:r w:rsidRPr="00613F89">
        <w:rPr>
          <w:rFonts w:ascii="Arial" w:hAnsi="Arial" w:cs="Arial"/>
        </w:rPr>
        <w:t xml:space="preserve">This Cookie Policy ("Policy") explains how </w:t>
      </w:r>
      <w:proofErr w:type="spellStart"/>
      <w:r w:rsidRPr="00613F89">
        <w:rPr>
          <w:rFonts w:ascii="Arial" w:hAnsi="Arial" w:cs="Arial"/>
        </w:rPr>
        <w:t>Ilirikon</w:t>
      </w:r>
      <w:proofErr w:type="spellEnd"/>
      <w:r w:rsidRPr="00613F89">
        <w:rPr>
          <w:rFonts w:ascii="Arial" w:hAnsi="Arial" w:cs="Arial"/>
        </w:rPr>
        <w:t xml:space="preserve"> LLC ("</w:t>
      </w:r>
      <w:proofErr w:type="spellStart"/>
      <w:r w:rsidRPr="00613F89">
        <w:rPr>
          <w:rFonts w:ascii="Arial" w:hAnsi="Arial" w:cs="Arial"/>
        </w:rPr>
        <w:t>Ilirikon</w:t>
      </w:r>
      <w:proofErr w:type="spellEnd"/>
      <w:r w:rsidRPr="00613F89">
        <w:rPr>
          <w:rFonts w:ascii="Arial" w:hAnsi="Arial" w:cs="Arial"/>
        </w:rPr>
        <w:t>," "Company," "we," "us," or "our") uses cookies and similar tracking technologies when you access or use our website, mobile applications, and related services (collectively, the "Services").</w:t>
      </w:r>
    </w:p>
    <w:p w14:paraId="15F7954A" w14:textId="77777777" w:rsidR="00613F89" w:rsidRPr="00613F89" w:rsidRDefault="00613F89" w:rsidP="00613F89">
      <w:pPr>
        <w:rPr>
          <w:rFonts w:ascii="Arial" w:hAnsi="Arial" w:cs="Arial"/>
        </w:rPr>
      </w:pPr>
      <w:r w:rsidRPr="00613F89">
        <w:rPr>
          <w:rFonts w:ascii="Arial" w:hAnsi="Arial" w:cs="Arial"/>
        </w:rPr>
        <w:t xml:space="preserve">This Policy applies to all users globally, including users located in the European Union, European Economic Area, United Kingdom, United States, and other jurisdictions, and is designed to comply with applicable data protection and privacy laws, including the General Data Protection Regulation ("GDPR") and the </w:t>
      </w:r>
      <w:proofErr w:type="spellStart"/>
      <w:r w:rsidRPr="00613F89">
        <w:rPr>
          <w:rFonts w:ascii="Arial" w:hAnsi="Arial" w:cs="Arial"/>
        </w:rPr>
        <w:t>ePrivacy</w:t>
      </w:r>
      <w:proofErr w:type="spellEnd"/>
      <w:r w:rsidRPr="00613F89">
        <w:rPr>
          <w:rFonts w:ascii="Arial" w:hAnsi="Arial" w:cs="Arial"/>
        </w:rPr>
        <w:t xml:space="preserve"> Directive.</w:t>
      </w:r>
    </w:p>
    <w:p w14:paraId="5626FE8A" w14:textId="77777777" w:rsidR="00613F89" w:rsidRPr="00613F89" w:rsidRDefault="00613F89" w:rsidP="00613F89">
      <w:pPr>
        <w:rPr>
          <w:rFonts w:ascii="Arial" w:hAnsi="Arial" w:cs="Arial"/>
        </w:rPr>
      </w:pPr>
      <w:r w:rsidRPr="00613F89">
        <w:rPr>
          <w:rFonts w:ascii="Arial" w:hAnsi="Arial" w:cs="Arial"/>
        </w:rPr>
        <w:t xml:space="preserve">By continuing to use our Services, you acknowledge that you have read and understood </w:t>
      </w:r>
      <w:proofErr w:type="gramStart"/>
      <w:r w:rsidRPr="00613F89">
        <w:rPr>
          <w:rFonts w:ascii="Arial" w:hAnsi="Arial" w:cs="Arial"/>
        </w:rPr>
        <w:t>this</w:t>
      </w:r>
      <w:proofErr w:type="gramEnd"/>
      <w:r w:rsidRPr="00613F89">
        <w:rPr>
          <w:rFonts w:ascii="Arial" w:hAnsi="Arial" w:cs="Arial"/>
        </w:rPr>
        <w:t xml:space="preserve"> Cookie Policy.</w:t>
      </w:r>
    </w:p>
    <w:p w14:paraId="30FFD8FD" w14:textId="77777777" w:rsidR="00613F89" w:rsidRPr="00613F89" w:rsidRDefault="00613F89" w:rsidP="00613F89">
      <w:pPr>
        <w:rPr>
          <w:rFonts w:ascii="Arial" w:hAnsi="Arial" w:cs="Arial"/>
        </w:rPr>
      </w:pPr>
      <w:r w:rsidRPr="00613F89">
        <w:rPr>
          <w:rFonts w:ascii="Arial" w:hAnsi="Arial" w:cs="Arial"/>
        </w:rPr>
        <w:t>Where required by law, we obtain your consent before placing non-essential cookies on your device.</w:t>
      </w:r>
    </w:p>
    <w:p w14:paraId="6234281E" w14:textId="77777777" w:rsidR="00613F89" w:rsidRPr="00613F89" w:rsidRDefault="00613F89" w:rsidP="00613F89">
      <w:pPr>
        <w:rPr>
          <w:rFonts w:ascii="Arial" w:hAnsi="Arial" w:cs="Arial"/>
          <w:b/>
          <w:bCs/>
        </w:rPr>
      </w:pPr>
      <w:r w:rsidRPr="00613F89">
        <w:rPr>
          <w:rFonts w:ascii="Arial" w:hAnsi="Arial" w:cs="Arial"/>
          <w:b/>
          <w:bCs/>
        </w:rPr>
        <w:t>2. What Are Cookies</w:t>
      </w:r>
    </w:p>
    <w:p w14:paraId="05F3E84F" w14:textId="77777777" w:rsidR="00613F89" w:rsidRPr="00613F89" w:rsidRDefault="00613F89" w:rsidP="00613F89">
      <w:pPr>
        <w:rPr>
          <w:rFonts w:ascii="Arial" w:hAnsi="Arial" w:cs="Arial"/>
        </w:rPr>
      </w:pPr>
      <w:r w:rsidRPr="00613F89">
        <w:rPr>
          <w:rFonts w:ascii="Arial" w:hAnsi="Arial" w:cs="Arial"/>
        </w:rPr>
        <w:t xml:space="preserve">Cookies are small text files that are stored on your device (computer, smartphone, tablet, or </w:t>
      </w:r>
      <w:proofErr w:type="gramStart"/>
      <w:r w:rsidRPr="00613F89">
        <w:rPr>
          <w:rFonts w:ascii="Arial" w:hAnsi="Arial" w:cs="Arial"/>
        </w:rPr>
        <w:t>other</w:t>
      </w:r>
      <w:proofErr w:type="gramEnd"/>
      <w:r w:rsidRPr="00613F89">
        <w:rPr>
          <w:rFonts w:ascii="Arial" w:hAnsi="Arial" w:cs="Arial"/>
        </w:rPr>
        <w:t xml:space="preserve"> device) when you visit a website.</w:t>
      </w:r>
    </w:p>
    <w:p w14:paraId="7923D744" w14:textId="77777777" w:rsidR="00613F89" w:rsidRPr="00613F89" w:rsidRDefault="00613F89" w:rsidP="00613F89">
      <w:pPr>
        <w:rPr>
          <w:rFonts w:ascii="Arial" w:hAnsi="Arial" w:cs="Arial"/>
        </w:rPr>
      </w:pPr>
      <w:r w:rsidRPr="00613F89">
        <w:rPr>
          <w:rFonts w:ascii="Arial" w:hAnsi="Arial" w:cs="Arial"/>
        </w:rPr>
        <w:t>Cookies allow websites to:</w:t>
      </w:r>
    </w:p>
    <w:p w14:paraId="6F065139" w14:textId="77777777" w:rsidR="00613F89" w:rsidRPr="00613F89" w:rsidRDefault="00613F89" w:rsidP="00613F89">
      <w:pPr>
        <w:rPr>
          <w:rFonts w:ascii="Arial" w:hAnsi="Arial" w:cs="Arial"/>
        </w:rPr>
      </w:pPr>
      <w:r w:rsidRPr="00613F89">
        <w:rPr>
          <w:rFonts w:ascii="Arial" w:hAnsi="Arial" w:cs="Arial"/>
        </w:rPr>
        <w:t>• Recognize your device</w:t>
      </w:r>
      <w:r w:rsidRPr="00613F89">
        <w:rPr>
          <w:rFonts w:ascii="Arial" w:hAnsi="Arial" w:cs="Arial"/>
        </w:rPr>
        <w:br/>
        <w:t>• Store user preferences</w:t>
      </w:r>
      <w:r w:rsidRPr="00613F89">
        <w:rPr>
          <w:rFonts w:ascii="Arial" w:hAnsi="Arial" w:cs="Arial"/>
        </w:rPr>
        <w:br/>
        <w:t>• Enable functionality</w:t>
      </w:r>
      <w:r w:rsidRPr="00613F89">
        <w:rPr>
          <w:rFonts w:ascii="Arial" w:hAnsi="Arial" w:cs="Arial"/>
        </w:rPr>
        <w:br/>
        <w:t>• Improve performance</w:t>
      </w:r>
      <w:r w:rsidRPr="00613F89">
        <w:rPr>
          <w:rFonts w:ascii="Arial" w:hAnsi="Arial" w:cs="Arial"/>
        </w:rPr>
        <w:br/>
        <w:t>• Analyze usage</w:t>
      </w:r>
      <w:r w:rsidRPr="00613F89">
        <w:rPr>
          <w:rFonts w:ascii="Arial" w:hAnsi="Arial" w:cs="Arial"/>
        </w:rPr>
        <w:br/>
        <w:t>• Enhance security</w:t>
      </w:r>
    </w:p>
    <w:p w14:paraId="6066EBEB" w14:textId="77777777" w:rsidR="00613F89" w:rsidRPr="00613F89" w:rsidRDefault="00613F89" w:rsidP="00613F89">
      <w:pPr>
        <w:rPr>
          <w:rFonts w:ascii="Arial" w:hAnsi="Arial" w:cs="Arial"/>
        </w:rPr>
      </w:pPr>
      <w:r w:rsidRPr="00613F89">
        <w:rPr>
          <w:rFonts w:ascii="Arial" w:hAnsi="Arial" w:cs="Arial"/>
        </w:rPr>
        <w:t>Cookies may be temporary (session cookies) or persistent (stored for a defined period).</w:t>
      </w:r>
    </w:p>
    <w:p w14:paraId="67758C15" w14:textId="77777777" w:rsidR="00613F89" w:rsidRPr="00613F89" w:rsidRDefault="00613F89" w:rsidP="00613F89">
      <w:pPr>
        <w:rPr>
          <w:rFonts w:ascii="Arial" w:hAnsi="Arial" w:cs="Arial"/>
          <w:b/>
          <w:bCs/>
        </w:rPr>
      </w:pPr>
      <w:r w:rsidRPr="00613F89">
        <w:rPr>
          <w:rFonts w:ascii="Arial" w:hAnsi="Arial" w:cs="Arial"/>
          <w:b/>
          <w:bCs/>
        </w:rPr>
        <w:t>3. Types of Cookies We Use</w:t>
      </w:r>
    </w:p>
    <w:p w14:paraId="238BE92F" w14:textId="77777777" w:rsidR="00613F89" w:rsidRPr="00613F89" w:rsidRDefault="00613F89" w:rsidP="00613F89">
      <w:pPr>
        <w:rPr>
          <w:rFonts w:ascii="Arial" w:hAnsi="Arial" w:cs="Arial"/>
        </w:rPr>
      </w:pPr>
      <w:r w:rsidRPr="00613F89">
        <w:rPr>
          <w:rFonts w:ascii="Arial" w:hAnsi="Arial" w:cs="Arial"/>
        </w:rPr>
        <w:t>We use the following categories of cookies:</w:t>
      </w:r>
    </w:p>
    <w:p w14:paraId="497D6499" w14:textId="77777777" w:rsidR="00613F89" w:rsidRPr="00613F89" w:rsidRDefault="00613F89" w:rsidP="00613F89">
      <w:pPr>
        <w:rPr>
          <w:rFonts w:ascii="Arial" w:hAnsi="Arial" w:cs="Arial"/>
          <w:b/>
          <w:bCs/>
        </w:rPr>
      </w:pPr>
      <w:r w:rsidRPr="00613F89">
        <w:rPr>
          <w:rFonts w:ascii="Arial" w:hAnsi="Arial" w:cs="Arial"/>
          <w:b/>
          <w:bCs/>
        </w:rPr>
        <w:t>3.1 Strictly Necessary Cookies</w:t>
      </w:r>
    </w:p>
    <w:p w14:paraId="6A892815" w14:textId="77777777" w:rsidR="00613F89" w:rsidRPr="00613F89" w:rsidRDefault="00613F89" w:rsidP="00613F89">
      <w:pPr>
        <w:rPr>
          <w:rFonts w:ascii="Arial" w:hAnsi="Arial" w:cs="Arial"/>
        </w:rPr>
      </w:pPr>
      <w:r w:rsidRPr="00613F89">
        <w:rPr>
          <w:rFonts w:ascii="Arial" w:hAnsi="Arial" w:cs="Arial"/>
        </w:rPr>
        <w:t>These cookies are essential for the operation of the Services and cannot be disabled.</w:t>
      </w:r>
    </w:p>
    <w:p w14:paraId="2AD39A0D" w14:textId="77777777" w:rsidR="00613F89" w:rsidRPr="00613F89" w:rsidRDefault="00613F89" w:rsidP="00613F89">
      <w:pPr>
        <w:rPr>
          <w:rFonts w:ascii="Arial" w:hAnsi="Arial" w:cs="Arial"/>
        </w:rPr>
      </w:pPr>
      <w:r w:rsidRPr="00613F89">
        <w:rPr>
          <w:rFonts w:ascii="Arial" w:hAnsi="Arial" w:cs="Arial"/>
        </w:rPr>
        <w:lastRenderedPageBreak/>
        <w:t>They enable core functionality including:</w:t>
      </w:r>
    </w:p>
    <w:p w14:paraId="12C9B832" w14:textId="77777777" w:rsidR="00613F89" w:rsidRPr="00613F89" w:rsidRDefault="00613F89" w:rsidP="00613F89">
      <w:pPr>
        <w:rPr>
          <w:rFonts w:ascii="Arial" w:hAnsi="Arial" w:cs="Arial"/>
        </w:rPr>
      </w:pPr>
      <w:r w:rsidRPr="00613F89">
        <w:rPr>
          <w:rFonts w:ascii="Arial" w:hAnsi="Arial" w:cs="Arial"/>
        </w:rPr>
        <w:t>• User authentication</w:t>
      </w:r>
      <w:r w:rsidRPr="00613F89">
        <w:rPr>
          <w:rFonts w:ascii="Arial" w:hAnsi="Arial" w:cs="Arial"/>
        </w:rPr>
        <w:br/>
        <w:t>• Account login</w:t>
      </w:r>
      <w:r w:rsidRPr="00613F89">
        <w:rPr>
          <w:rFonts w:ascii="Arial" w:hAnsi="Arial" w:cs="Arial"/>
        </w:rPr>
        <w:br/>
        <w:t>• Security and fraud prevention</w:t>
      </w:r>
      <w:r w:rsidRPr="00613F89">
        <w:rPr>
          <w:rFonts w:ascii="Arial" w:hAnsi="Arial" w:cs="Arial"/>
        </w:rPr>
        <w:br/>
        <w:t>• Network management</w:t>
      </w:r>
      <w:r w:rsidRPr="00613F89">
        <w:rPr>
          <w:rFonts w:ascii="Arial" w:hAnsi="Arial" w:cs="Arial"/>
        </w:rPr>
        <w:br/>
        <w:t>• Session management</w:t>
      </w:r>
    </w:p>
    <w:p w14:paraId="5FAC16FA" w14:textId="77777777" w:rsidR="00613F89" w:rsidRPr="00613F89" w:rsidRDefault="00613F89" w:rsidP="00613F89">
      <w:pPr>
        <w:rPr>
          <w:rFonts w:ascii="Arial" w:hAnsi="Arial" w:cs="Arial"/>
        </w:rPr>
      </w:pPr>
      <w:r w:rsidRPr="00613F89">
        <w:rPr>
          <w:rFonts w:ascii="Arial" w:hAnsi="Arial" w:cs="Arial"/>
        </w:rPr>
        <w:t>Without these cookies, certain features may not function properly.</w:t>
      </w:r>
    </w:p>
    <w:p w14:paraId="67FA533A" w14:textId="77777777" w:rsidR="00613F89" w:rsidRPr="00613F89" w:rsidRDefault="00613F89" w:rsidP="00613F89">
      <w:pPr>
        <w:rPr>
          <w:rFonts w:ascii="Arial" w:hAnsi="Arial" w:cs="Arial"/>
        </w:rPr>
      </w:pPr>
      <w:r w:rsidRPr="00613F89">
        <w:rPr>
          <w:rFonts w:ascii="Arial" w:hAnsi="Arial" w:cs="Arial"/>
        </w:rPr>
        <w:t>Legal basis under GDPR: Legitimate interest.</w:t>
      </w:r>
    </w:p>
    <w:p w14:paraId="0957D32E" w14:textId="77777777" w:rsidR="00613F89" w:rsidRPr="00613F89" w:rsidRDefault="00613F89" w:rsidP="00613F89">
      <w:pPr>
        <w:rPr>
          <w:rFonts w:ascii="Arial" w:hAnsi="Arial" w:cs="Arial"/>
          <w:b/>
          <w:bCs/>
        </w:rPr>
      </w:pPr>
      <w:r w:rsidRPr="00613F89">
        <w:rPr>
          <w:rFonts w:ascii="Arial" w:hAnsi="Arial" w:cs="Arial"/>
          <w:b/>
          <w:bCs/>
        </w:rPr>
        <w:t>3.2 Functional Cookies</w:t>
      </w:r>
    </w:p>
    <w:p w14:paraId="094D4FE6" w14:textId="77777777" w:rsidR="00613F89" w:rsidRPr="00613F89" w:rsidRDefault="00613F89" w:rsidP="00613F89">
      <w:pPr>
        <w:rPr>
          <w:rFonts w:ascii="Arial" w:hAnsi="Arial" w:cs="Arial"/>
        </w:rPr>
      </w:pPr>
      <w:r w:rsidRPr="00613F89">
        <w:rPr>
          <w:rFonts w:ascii="Arial" w:hAnsi="Arial" w:cs="Arial"/>
        </w:rPr>
        <w:t>These cookies enable enhanced functionality and personalization.</w:t>
      </w:r>
    </w:p>
    <w:p w14:paraId="75FEE944" w14:textId="77777777" w:rsidR="00613F89" w:rsidRPr="00613F89" w:rsidRDefault="00613F89" w:rsidP="00613F89">
      <w:pPr>
        <w:rPr>
          <w:rFonts w:ascii="Arial" w:hAnsi="Arial" w:cs="Arial"/>
        </w:rPr>
      </w:pPr>
      <w:r w:rsidRPr="00613F89">
        <w:rPr>
          <w:rFonts w:ascii="Arial" w:hAnsi="Arial" w:cs="Arial"/>
        </w:rPr>
        <w:t>They may store:</w:t>
      </w:r>
    </w:p>
    <w:p w14:paraId="4F47D72E" w14:textId="77777777" w:rsidR="00613F89" w:rsidRPr="00613F89" w:rsidRDefault="00613F89" w:rsidP="00613F89">
      <w:pPr>
        <w:rPr>
          <w:rFonts w:ascii="Arial" w:hAnsi="Arial" w:cs="Arial"/>
        </w:rPr>
      </w:pPr>
      <w:r w:rsidRPr="00613F89">
        <w:rPr>
          <w:rFonts w:ascii="Arial" w:hAnsi="Arial" w:cs="Arial"/>
        </w:rPr>
        <w:t>• User preferences</w:t>
      </w:r>
      <w:r w:rsidRPr="00613F89">
        <w:rPr>
          <w:rFonts w:ascii="Arial" w:hAnsi="Arial" w:cs="Arial"/>
        </w:rPr>
        <w:br/>
        <w:t>• Language settings</w:t>
      </w:r>
      <w:r w:rsidRPr="00613F89">
        <w:rPr>
          <w:rFonts w:ascii="Arial" w:hAnsi="Arial" w:cs="Arial"/>
        </w:rPr>
        <w:br/>
        <w:t>• Region settings</w:t>
      </w:r>
      <w:r w:rsidRPr="00613F89">
        <w:rPr>
          <w:rFonts w:ascii="Arial" w:hAnsi="Arial" w:cs="Arial"/>
        </w:rPr>
        <w:br/>
        <w:t>• User interface customizations</w:t>
      </w:r>
    </w:p>
    <w:p w14:paraId="1216D4C2" w14:textId="77777777" w:rsidR="00613F89" w:rsidRPr="00613F89" w:rsidRDefault="00613F89" w:rsidP="00613F89">
      <w:pPr>
        <w:rPr>
          <w:rFonts w:ascii="Arial" w:hAnsi="Arial" w:cs="Arial"/>
        </w:rPr>
      </w:pPr>
      <w:r w:rsidRPr="00613F89">
        <w:rPr>
          <w:rFonts w:ascii="Arial" w:hAnsi="Arial" w:cs="Arial"/>
        </w:rPr>
        <w:t>Legal basis under GDPR: Consent.</w:t>
      </w:r>
    </w:p>
    <w:p w14:paraId="10ECD02D" w14:textId="77777777" w:rsidR="00613F89" w:rsidRPr="00613F89" w:rsidRDefault="00613F89" w:rsidP="00613F89">
      <w:pPr>
        <w:rPr>
          <w:rFonts w:ascii="Arial" w:hAnsi="Arial" w:cs="Arial"/>
          <w:b/>
          <w:bCs/>
        </w:rPr>
      </w:pPr>
      <w:r w:rsidRPr="00613F89">
        <w:rPr>
          <w:rFonts w:ascii="Arial" w:hAnsi="Arial" w:cs="Arial"/>
          <w:b/>
          <w:bCs/>
        </w:rPr>
        <w:t>3.3 Performance and Analytics Cookies</w:t>
      </w:r>
    </w:p>
    <w:p w14:paraId="67FAFC94" w14:textId="77777777" w:rsidR="00613F89" w:rsidRPr="00613F89" w:rsidRDefault="00613F89" w:rsidP="00613F89">
      <w:pPr>
        <w:rPr>
          <w:rFonts w:ascii="Arial" w:hAnsi="Arial" w:cs="Arial"/>
        </w:rPr>
      </w:pPr>
      <w:r w:rsidRPr="00613F89">
        <w:rPr>
          <w:rFonts w:ascii="Arial" w:hAnsi="Arial" w:cs="Arial"/>
        </w:rPr>
        <w:t>These cookies help us understand how users interact with the Services.</w:t>
      </w:r>
    </w:p>
    <w:p w14:paraId="22B89661" w14:textId="77777777" w:rsidR="00613F89" w:rsidRPr="00613F89" w:rsidRDefault="00613F89" w:rsidP="00613F89">
      <w:pPr>
        <w:rPr>
          <w:rFonts w:ascii="Arial" w:hAnsi="Arial" w:cs="Arial"/>
        </w:rPr>
      </w:pPr>
      <w:r w:rsidRPr="00613F89">
        <w:rPr>
          <w:rFonts w:ascii="Arial" w:hAnsi="Arial" w:cs="Arial"/>
        </w:rPr>
        <w:t>They collect information including:</w:t>
      </w:r>
    </w:p>
    <w:p w14:paraId="1E6DCE33" w14:textId="77777777" w:rsidR="00613F89" w:rsidRPr="00613F89" w:rsidRDefault="00613F89" w:rsidP="00613F89">
      <w:pPr>
        <w:rPr>
          <w:rFonts w:ascii="Arial" w:hAnsi="Arial" w:cs="Arial"/>
        </w:rPr>
      </w:pPr>
      <w:r w:rsidRPr="00613F89">
        <w:rPr>
          <w:rFonts w:ascii="Arial" w:hAnsi="Arial" w:cs="Arial"/>
        </w:rPr>
        <w:t>• Pages visited</w:t>
      </w:r>
      <w:r w:rsidRPr="00613F89">
        <w:rPr>
          <w:rFonts w:ascii="Arial" w:hAnsi="Arial" w:cs="Arial"/>
        </w:rPr>
        <w:br/>
        <w:t>• Time spent on pages</w:t>
      </w:r>
      <w:r w:rsidRPr="00613F89">
        <w:rPr>
          <w:rFonts w:ascii="Arial" w:hAnsi="Arial" w:cs="Arial"/>
        </w:rPr>
        <w:br/>
        <w:t>• Navigation paths</w:t>
      </w:r>
      <w:r w:rsidRPr="00613F89">
        <w:rPr>
          <w:rFonts w:ascii="Arial" w:hAnsi="Arial" w:cs="Arial"/>
        </w:rPr>
        <w:br/>
        <w:t>• Device information</w:t>
      </w:r>
      <w:r w:rsidRPr="00613F89">
        <w:rPr>
          <w:rFonts w:ascii="Arial" w:hAnsi="Arial" w:cs="Arial"/>
        </w:rPr>
        <w:br/>
        <w:t>• Interaction patterns</w:t>
      </w:r>
    </w:p>
    <w:p w14:paraId="758C2E86" w14:textId="77777777" w:rsidR="00613F89" w:rsidRPr="00613F89" w:rsidRDefault="00613F89" w:rsidP="00613F89">
      <w:pPr>
        <w:rPr>
          <w:rFonts w:ascii="Arial" w:hAnsi="Arial" w:cs="Arial"/>
        </w:rPr>
      </w:pPr>
      <w:r w:rsidRPr="00613F89">
        <w:rPr>
          <w:rFonts w:ascii="Arial" w:hAnsi="Arial" w:cs="Arial"/>
        </w:rPr>
        <w:t>This information is used to improve performance and usability.</w:t>
      </w:r>
    </w:p>
    <w:p w14:paraId="1DE1CD22" w14:textId="77777777" w:rsidR="00613F89" w:rsidRPr="00613F89" w:rsidRDefault="00613F89" w:rsidP="00613F89">
      <w:pPr>
        <w:rPr>
          <w:rFonts w:ascii="Arial" w:hAnsi="Arial" w:cs="Arial"/>
        </w:rPr>
      </w:pPr>
      <w:r w:rsidRPr="00613F89">
        <w:rPr>
          <w:rFonts w:ascii="Arial" w:hAnsi="Arial" w:cs="Arial"/>
        </w:rPr>
        <w:t>Legal basis under GDPR: Consent.</w:t>
      </w:r>
    </w:p>
    <w:p w14:paraId="7A874DF7" w14:textId="77777777" w:rsidR="00613F89" w:rsidRPr="00613F89" w:rsidRDefault="00613F89" w:rsidP="00613F89">
      <w:pPr>
        <w:rPr>
          <w:rFonts w:ascii="Arial" w:hAnsi="Arial" w:cs="Arial"/>
        </w:rPr>
      </w:pPr>
      <w:r w:rsidRPr="00613F89">
        <w:rPr>
          <w:rFonts w:ascii="Arial" w:hAnsi="Arial" w:cs="Arial"/>
        </w:rPr>
        <w:t>Analytics providers may include third-party providers such as:</w:t>
      </w:r>
    </w:p>
    <w:p w14:paraId="33C6FAE9" w14:textId="77777777" w:rsidR="00613F89" w:rsidRPr="00613F89" w:rsidRDefault="00613F89" w:rsidP="00613F89">
      <w:pPr>
        <w:rPr>
          <w:rFonts w:ascii="Arial" w:hAnsi="Arial" w:cs="Arial"/>
        </w:rPr>
      </w:pPr>
      <w:r w:rsidRPr="00613F89">
        <w:rPr>
          <w:rFonts w:ascii="Arial" w:hAnsi="Arial" w:cs="Arial"/>
        </w:rPr>
        <w:t>• Google Analytics</w:t>
      </w:r>
      <w:r w:rsidRPr="00613F89">
        <w:rPr>
          <w:rFonts w:ascii="Arial" w:hAnsi="Arial" w:cs="Arial"/>
        </w:rPr>
        <w:br/>
        <w:t>• Other analytics platforms</w:t>
      </w:r>
    </w:p>
    <w:p w14:paraId="739491FC" w14:textId="77777777" w:rsidR="00613F89" w:rsidRPr="00613F89" w:rsidRDefault="00613F89" w:rsidP="00613F89">
      <w:pPr>
        <w:rPr>
          <w:rFonts w:ascii="Arial" w:hAnsi="Arial" w:cs="Arial"/>
        </w:rPr>
      </w:pPr>
      <w:r w:rsidRPr="00613F89">
        <w:rPr>
          <w:rFonts w:ascii="Arial" w:hAnsi="Arial" w:cs="Arial"/>
        </w:rPr>
        <w:t>These providers may collect data in accordance with their own privacy policies.</w:t>
      </w:r>
    </w:p>
    <w:p w14:paraId="25B16C7B" w14:textId="77777777" w:rsidR="00613F89" w:rsidRPr="00613F89" w:rsidRDefault="00613F89" w:rsidP="00613F89">
      <w:pPr>
        <w:rPr>
          <w:rFonts w:ascii="Arial" w:hAnsi="Arial" w:cs="Arial"/>
          <w:b/>
          <w:bCs/>
        </w:rPr>
      </w:pPr>
      <w:r w:rsidRPr="00613F89">
        <w:rPr>
          <w:rFonts w:ascii="Arial" w:hAnsi="Arial" w:cs="Arial"/>
          <w:b/>
          <w:bCs/>
        </w:rPr>
        <w:t>3.4 Security Cookies</w:t>
      </w:r>
    </w:p>
    <w:p w14:paraId="229B6EF2" w14:textId="77777777" w:rsidR="00613F89" w:rsidRPr="00613F89" w:rsidRDefault="00613F89" w:rsidP="00613F89">
      <w:pPr>
        <w:rPr>
          <w:rFonts w:ascii="Arial" w:hAnsi="Arial" w:cs="Arial"/>
        </w:rPr>
      </w:pPr>
      <w:r w:rsidRPr="00613F89">
        <w:rPr>
          <w:rFonts w:ascii="Arial" w:hAnsi="Arial" w:cs="Arial"/>
        </w:rPr>
        <w:lastRenderedPageBreak/>
        <w:t>These cookies help maintain the security and integrity of the Services.</w:t>
      </w:r>
    </w:p>
    <w:p w14:paraId="3FFBFF99" w14:textId="77777777" w:rsidR="00613F89" w:rsidRPr="00613F89" w:rsidRDefault="00613F89" w:rsidP="00613F89">
      <w:pPr>
        <w:rPr>
          <w:rFonts w:ascii="Arial" w:hAnsi="Arial" w:cs="Arial"/>
        </w:rPr>
      </w:pPr>
      <w:r w:rsidRPr="00613F89">
        <w:rPr>
          <w:rFonts w:ascii="Arial" w:hAnsi="Arial" w:cs="Arial"/>
        </w:rPr>
        <w:t>They may be used to:</w:t>
      </w:r>
    </w:p>
    <w:p w14:paraId="41896793" w14:textId="77777777" w:rsidR="00613F89" w:rsidRPr="00613F89" w:rsidRDefault="00613F89" w:rsidP="00613F89">
      <w:pPr>
        <w:rPr>
          <w:rFonts w:ascii="Arial" w:hAnsi="Arial" w:cs="Arial"/>
        </w:rPr>
      </w:pPr>
      <w:r w:rsidRPr="00613F89">
        <w:rPr>
          <w:rFonts w:ascii="Arial" w:hAnsi="Arial" w:cs="Arial"/>
        </w:rPr>
        <w:t>• Detect malicious activity</w:t>
      </w:r>
      <w:r w:rsidRPr="00613F89">
        <w:rPr>
          <w:rFonts w:ascii="Arial" w:hAnsi="Arial" w:cs="Arial"/>
        </w:rPr>
        <w:br/>
        <w:t>• Prevent fraud</w:t>
      </w:r>
      <w:r w:rsidRPr="00613F89">
        <w:rPr>
          <w:rFonts w:ascii="Arial" w:hAnsi="Arial" w:cs="Arial"/>
        </w:rPr>
        <w:br/>
        <w:t>• Protect user accounts</w:t>
      </w:r>
    </w:p>
    <w:p w14:paraId="4F5747D2" w14:textId="77777777" w:rsidR="00613F89" w:rsidRPr="00613F89" w:rsidRDefault="00613F89" w:rsidP="00613F89">
      <w:pPr>
        <w:rPr>
          <w:rFonts w:ascii="Arial" w:hAnsi="Arial" w:cs="Arial"/>
        </w:rPr>
      </w:pPr>
      <w:r w:rsidRPr="00613F89">
        <w:rPr>
          <w:rFonts w:ascii="Arial" w:hAnsi="Arial" w:cs="Arial"/>
        </w:rPr>
        <w:t>Legal basis under GDPR: Legitimate interest.</w:t>
      </w:r>
    </w:p>
    <w:p w14:paraId="626B1FD3" w14:textId="77777777" w:rsidR="00613F89" w:rsidRPr="00613F89" w:rsidRDefault="00613F89" w:rsidP="00613F89">
      <w:pPr>
        <w:rPr>
          <w:rFonts w:ascii="Arial" w:hAnsi="Arial" w:cs="Arial"/>
          <w:b/>
          <w:bCs/>
        </w:rPr>
      </w:pPr>
      <w:r w:rsidRPr="00613F89">
        <w:rPr>
          <w:rFonts w:ascii="Arial" w:hAnsi="Arial" w:cs="Arial"/>
          <w:b/>
          <w:bCs/>
        </w:rPr>
        <w:t>3.5 Advertising and Marketing Cookies</w:t>
      </w:r>
    </w:p>
    <w:p w14:paraId="42B0C801" w14:textId="77777777" w:rsidR="00613F89" w:rsidRPr="00613F89" w:rsidRDefault="00613F89" w:rsidP="00613F89">
      <w:pPr>
        <w:rPr>
          <w:rFonts w:ascii="Arial" w:hAnsi="Arial" w:cs="Arial"/>
        </w:rPr>
      </w:pPr>
      <w:r w:rsidRPr="00613F89">
        <w:rPr>
          <w:rFonts w:ascii="Arial" w:hAnsi="Arial" w:cs="Arial"/>
        </w:rPr>
        <w:t>These cookies may be used to:</w:t>
      </w:r>
    </w:p>
    <w:p w14:paraId="12F5ACDA" w14:textId="77777777" w:rsidR="00613F89" w:rsidRPr="00613F89" w:rsidRDefault="00613F89" w:rsidP="00613F89">
      <w:pPr>
        <w:rPr>
          <w:rFonts w:ascii="Arial" w:hAnsi="Arial" w:cs="Arial"/>
        </w:rPr>
      </w:pPr>
      <w:r w:rsidRPr="00613F89">
        <w:rPr>
          <w:rFonts w:ascii="Arial" w:hAnsi="Arial" w:cs="Arial"/>
        </w:rPr>
        <w:t>• Deliver relevant advertisements</w:t>
      </w:r>
      <w:r w:rsidRPr="00613F89">
        <w:rPr>
          <w:rFonts w:ascii="Arial" w:hAnsi="Arial" w:cs="Arial"/>
        </w:rPr>
        <w:br/>
        <w:t>• Measure advertising effectiveness</w:t>
      </w:r>
      <w:r w:rsidRPr="00613F89">
        <w:rPr>
          <w:rFonts w:ascii="Arial" w:hAnsi="Arial" w:cs="Arial"/>
        </w:rPr>
        <w:br/>
        <w:t>• Limit repeated advertisement exposure</w:t>
      </w:r>
      <w:r w:rsidRPr="00613F89">
        <w:rPr>
          <w:rFonts w:ascii="Arial" w:hAnsi="Arial" w:cs="Arial"/>
        </w:rPr>
        <w:br/>
        <w:t>• Track marketing campaign performance</w:t>
      </w:r>
    </w:p>
    <w:p w14:paraId="75F4DC8B" w14:textId="77777777" w:rsidR="00613F89" w:rsidRPr="00613F89" w:rsidRDefault="00613F89" w:rsidP="00613F89">
      <w:pPr>
        <w:rPr>
          <w:rFonts w:ascii="Arial" w:hAnsi="Arial" w:cs="Arial"/>
        </w:rPr>
      </w:pPr>
      <w:r w:rsidRPr="00613F89">
        <w:rPr>
          <w:rFonts w:ascii="Arial" w:hAnsi="Arial" w:cs="Arial"/>
        </w:rPr>
        <w:t>Legal basis under GDPR: Consent.</w:t>
      </w:r>
    </w:p>
    <w:p w14:paraId="4DBDA6EC" w14:textId="77777777" w:rsidR="00613F89" w:rsidRPr="00613F89" w:rsidRDefault="00613F89" w:rsidP="00613F89">
      <w:pPr>
        <w:rPr>
          <w:rFonts w:ascii="Arial" w:hAnsi="Arial" w:cs="Arial"/>
          <w:b/>
          <w:bCs/>
        </w:rPr>
      </w:pPr>
      <w:r w:rsidRPr="00613F89">
        <w:rPr>
          <w:rFonts w:ascii="Arial" w:hAnsi="Arial" w:cs="Arial"/>
          <w:b/>
          <w:bCs/>
        </w:rPr>
        <w:t>4. Similar Tracking Technologies</w:t>
      </w:r>
    </w:p>
    <w:p w14:paraId="7FB99142" w14:textId="77777777" w:rsidR="00613F89" w:rsidRPr="00613F89" w:rsidRDefault="00613F89" w:rsidP="00613F89">
      <w:pPr>
        <w:rPr>
          <w:rFonts w:ascii="Arial" w:hAnsi="Arial" w:cs="Arial"/>
        </w:rPr>
      </w:pPr>
      <w:r w:rsidRPr="00613F89">
        <w:rPr>
          <w:rFonts w:ascii="Arial" w:hAnsi="Arial" w:cs="Arial"/>
        </w:rPr>
        <w:t>We may also use similar technologies, including:</w:t>
      </w:r>
    </w:p>
    <w:p w14:paraId="0D0695E7" w14:textId="77777777" w:rsidR="00613F89" w:rsidRPr="00613F89" w:rsidRDefault="00613F89" w:rsidP="00613F89">
      <w:pPr>
        <w:rPr>
          <w:rFonts w:ascii="Arial" w:hAnsi="Arial" w:cs="Arial"/>
        </w:rPr>
      </w:pPr>
      <w:r w:rsidRPr="00613F89">
        <w:rPr>
          <w:rFonts w:ascii="Arial" w:hAnsi="Arial" w:cs="Arial"/>
        </w:rPr>
        <w:t>• Web beacons</w:t>
      </w:r>
      <w:r w:rsidRPr="00613F89">
        <w:rPr>
          <w:rFonts w:ascii="Arial" w:hAnsi="Arial" w:cs="Arial"/>
        </w:rPr>
        <w:br/>
        <w:t>• Pixels</w:t>
      </w:r>
      <w:r w:rsidRPr="00613F89">
        <w:rPr>
          <w:rFonts w:ascii="Arial" w:hAnsi="Arial" w:cs="Arial"/>
        </w:rPr>
        <w:br/>
        <w:t>• Local storage</w:t>
      </w:r>
      <w:r w:rsidRPr="00613F89">
        <w:rPr>
          <w:rFonts w:ascii="Arial" w:hAnsi="Arial" w:cs="Arial"/>
        </w:rPr>
        <w:br/>
        <w:t>• Mobile device identifiers</w:t>
      </w:r>
    </w:p>
    <w:p w14:paraId="50B17B62" w14:textId="77777777" w:rsidR="00613F89" w:rsidRPr="00613F89" w:rsidRDefault="00613F89" w:rsidP="00613F89">
      <w:pPr>
        <w:rPr>
          <w:rFonts w:ascii="Arial" w:hAnsi="Arial" w:cs="Arial"/>
        </w:rPr>
      </w:pPr>
      <w:r w:rsidRPr="00613F89">
        <w:rPr>
          <w:rFonts w:ascii="Arial" w:hAnsi="Arial" w:cs="Arial"/>
        </w:rPr>
        <w:t>These technologies serve similar purposes as cookies.</w:t>
      </w:r>
    </w:p>
    <w:p w14:paraId="43D74ED8" w14:textId="77777777" w:rsidR="00613F89" w:rsidRPr="00613F89" w:rsidRDefault="00613F89" w:rsidP="00613F89">
      <w:pPr>
        <w:rPr>
          <w:rFonts w:ascii="Arial" w:hAnsi="Arial" w:cs="Arial"/>
          <w:b/>
          <w:bCs/>
        </w:rPr>
      </w:pPr>
      <w:r w:rsidRPr="00613F89">
        <w:rPr>
          <w:rFonts w:ascii="Arial" w:hAnsi="Arial" w:cs="Arial"/>
          <w:b/>
          <w:bCs/>
        </w:rPr>
        <w:t>5. Third-Party Cookies</w:t>
      </w:r>
    </w:p>
    <w:p w14:paraId="35F8920E" w14:textId="77777777" w:rsidR="00613F89" w:rsidRPr="00613F89" w:rsidRDefault="00613F89" w:rsidP="00613F89">
      <w:pPr>
        <w:rPr>
          <w:rFonts w:ascii="Arial" w:hAnsi="Arial" w:cs="Arial"/>
        </w:rPr>
      </w:pPr>
      <w:r w:rsidRPr="00613F89">
        <w:rPr>
          <w:rFonts w:ascii="Arial" w:hAnsi="Arial" w:cs="Arial"/>
        </w:rPr>
        <w:t>Third-party service providers may place cookies on your device.</w:t>
      </w:r>
    </w:p>
    <w:p w14:paraId="1C07F7E8" w14:textId="77777777" w:rsidR="00613F89" w:rsidRPr="00613F89" w:rsidRDefault="00613F89" w:rsidP="00613F89">
      <w:pPr>
        <w:rPr>
          <w:rFonts w:ascii="Arial" w:hAnsi="Arial" w:cs="Arial"/>
        </w:rPr>
      </w:pPr>
      <w:r w:rsidRPr="00613F89">
        <w:rPr>
          <w:rFonts w:ascii="Arial" w:hAnsi="Arial" w:cs="Arial"/>
        </w:rPr>
        <w:t>These providers may include:</w:t>
      </w:r>
    </w:p>
    <w:p w14:paraId="78BE4A6E" w14:textId="77777777" w:rsidR="00613F89" w:rsidRPr="00613F89" w:rsidRDefault="00613F89" w:rsidP="00613F89">
      <w:pPr>
        <w:rPr>
          <w:rFonts w:ascii="Arial" w:hAnsi="Arial" w:cs="Arial"/>
        </w:rPr>
      </w:pPr>
      <w:r w:rsidRPr="00613F89">
        <w:rPr>
          <w:rFonts w:ascii="Arial" w:hAnsi="Arial" w:cs="Arial"/>
        </w:rPr>
        <w:t>• Analytics providers</w:t>
      </w:r>
      <w:r w:rsidRPr="00613F89">
        <w:rPr>
          <w:rFonts w:ascii="Arial" w:hAnsi="Arial" w:cs="Arial"/>
        </w:rPr>
        <w:br/>
        <w:t>• Payment processors</w:t>
      </w:r>
      <w:r w:rsidRPr="00613F89">
        <w:rPr>
          <w:rFonts w:ascii="Arial" w:hAnsi="Arial" w:cs="Arial"/>
        </w:rPr>
        <w:br/>
        <w:t>• Cloud service providers</w:t>
      </w:r>
      <w:r w:rsidRPr="00613F89">
        <w:rPr>
          <w:rFonts w:ascii="Arial" w:hAnsi="Arial" w:cs="Arial"/>
        </w:rPr>
        <w:br/>
        <w:t>• Embedded content providers</w:t>
      </w:r>
    </w:p>
    <w:p w14:paraId="373A6548" w14:textId="77777777" w:rsidR="00613F89" w:rsidRPr="00613F89" w:rsidRDefault="00613F89" w:rsidP="00613F89">
      <w:pPr>
        <w:rPr>
          <w:rFonts w:ascii="Arial" w:hAnsi="Arial" w:cs="Arial"/>
        </w:rPr>
      </w:pPr>
      <w:r w:rsidRPr="00613F89">
        <w:rPr>
          <w:rFonts w:ascii="Arial" w:hAnsi="Arial" w:cs="Arial"/>
        </w:rPr>
        <w:t>Third-party cookies are governed by the respective providers' policies.</w:t>
      </w:r>
    </w:p>
    <w:p w14:paraId="564C56CB" w14:textId="77777777" w:rsidR="00613F89" w:rsidRPr="00613F89" w:rsidRDefault="00613F89" w:rsidP="00613F89">
      <w:pPr>
        <w:rPr>
          <w:rFonts w:ascii="Arial" w:hAnsi="Arial" w:cs="Arial"/>
        </w:rPr>
      </w:pPr>
      <w:proofErr w:type="spellStart"/>
      <w:r w:rsidRPr="00613F89">
        <w:rPr>
          <w:rFonts w:ascii="Arial" w:hAnsi="Arial" w:cs="Arial"/>
        </w:rPr>
        <w:t>Ilirikon</w:t>
      </w:r>
      <w:proofErr w:type="spellEnd"/>
      <w:r w:rsidRPr="00613F89">
        <w:rPr>
          <w:rFonts w:ascii="Arial" w:hAnsi="Arial" w:cs="Arial"/>
        </w:rPr>
        <w:t xml:space="preserve"> does not control third-party cookies.</w:t>
      </w:r>
    </w:p>
    <w:p w14:paraId="49AA8934" w14:textId="77777777" w:rsidR="00613F89" w:rsidRPr="00613F89" w:rsidRDefault="00613F89" w:rsidP="00613F89">
      <w:pPr>
        <w:rPr>
          <w:rFonts w:ascii="Arial" w:hAnsi="Arial" w:cs="Arial"/>
          <w:b/>
          <w:bCs/>
        </w:rPr>
      </w:pPr>
      <w:r w:rsidRPr="00613F89">
        <w:rPr>
          <w:rFonts w:ascii="Arial" w:hAnsi="Arial" w:cs="Arial"/>
          <w:b/>
          <w:bCs/>
        </w:rPr>
        <w:t>6. Cookie Duration</w:t>
      </w:r>
    </w:p>
    <w:p w14:paraId="2E5E7977" w14:textId="77777777" w:rsidR="00613F89" w:rsidRPr="00613F89" w:rsidRDefault="00613F89" w:rsidP="00613F89">
      <w:pPr>
        <w:rPr>
          <w:rFonts w:ascii="Arial" w:hAnsi="Arial" w:cs="Arial"/>
        </w:rPr>
      </w:pPr>
      <w:r w:rsidRPr="00613F89">
        <w:rPr>
          <w:rFonts w:ascii="Arial" w:hAnsi="Arial" w:cs="Arial"/>
        </w:rPr>
        <w:t>Cookies may be:</w:t>
      </w:r>
    </w:p>
    <w:p w14:paraId="7966A172" w14:textId="77777777" w:rsidR="00613F89" w:rsidRPr="00613F89" w:rsidRDefault="00613F89" w:rsidP="00613F89">
      <w:pPr>
        <w:rPr>
          <w:rFonts w:ascii="Arial" w:hAnsi="Arial" w:cs="Arial"/>
          <w:b/>
          <w:bCs/>
        </w:rPr>
      </w:pPr>
      <w:r w:rsidRPr="00613F89">
        <w:rPr>
          <w:rFonts w:ascii="Arial" w:hAnsi="Arial" w:cs="Arial"/>
          <w:b/>
          <w:bCs/>
        </w:rPr>
        <w:lastRenderedPageBreak/>
        <w:t>Session Cookies</w:t>
      </w:r>
    </w:p>
    <w:p w14:paraId="714C7CBC" w14:textId="77777777" w:rsidR="00613F89" w:rsidRPr="00613F89" w:rsidRDefault="00613F89" w:rsidP="00613F89">
      <w:pPr>
        <w:rPr>
          <w:rFonts w:ascii="Arial" w:hAnsi="Arial" w:cs="Arial"/>
        </w:rPr>
      </w:pPr>
      <w:r w:rsidRPr="00613F89">
        <w:rPr>
          <w:rFonts w:ascii="Arial" w:hAnsi="Arial" w:cs="Arial"/>
        </w:rPr>
        <w:t>These cookies are deleted when you close your browser.</w:t>
      </w:r>
    </w:p>
    <w:p w14:paraId="1E5A2EE9" w14:textId="77777777" w:rsidR="00613F89" w:rsidRPr="00613F89" w:rsidRDefault="00613F89" w:rsidP="00613F89">
      <w:pPr>
        <w:rPr>
          <w:rFonts w:ascii="Arial" w:hAnsi="Arial" w:cs="Arial"/>
          <w:b/>
          <w:bCs/>
        </w:rPr>
      </w:pPr>
      <w:r w:rsidRPr="00613F89">
        <w:rPr>
          <w:rFonts w:ascii="Arial" w:hAnsi="Arial" w:cs="Arial"/>
          <w:b/>
          <w:bCs/>
        </w:rPr>
        <w:t>Persistent Cookies</w:t>
      </w:r>
    </w:p>
    <w:p w14:paraId="04C668CE" w14:textId="77777777" w:rsidR="00613F89" w:rsidRPr="00613F89" w:rsidRDefault="00613F89" w:rsidP="00613F89">
      <w:pPr>
        <w:rPr>
          <w:rFonts w:ascii="Arial" w:hAnsi="Arial" w:cs="Arial"/>
        </w:rPr>
      </w:pPr>
      <w:r w:rsidRPr="00613F89">
        <w:rPr>
          <w:rFonts w:ascii="Arial" w:hAnsi="Arial" w:cs="Arial"/>
        </w:rPr>
        <w:t>These cookies remain on your device for a defined period or until manually deleted.</w:t>
      </w:r>
    </w:p>
    <w:p w14:paraId="4AAF573D" w14:textId="77777777" w:rsidR="00613F89" w:rsidRPr="00613F89" w:rsidRDefault="00613F89" w:rsidP="00613F89">
      <w:pPr>
        <w:rPr>
          <w:rFonts w:ascii="Arial" w:hAnsi="Arial" w:cs="Arial"/>
        </w:rPr>
      </w:pPr>
      <w:r w:rsidRPr="00613F89">
        <w:rPr>
          <w:rFonts w:ascii="Arial" w:hAnsi="Arial" w:cs="Arial"/>
        </w:rPr>
        <w:t>Retention periods vary depending on the cookie type.</w:t>
      </w:r>
    </w:p>
    <w:p w14:paraId="43B2A609" w14:textId="77777777" w:rsidR="00613F89" w:rsidRPr="00613F89" w:rsidRDefault="00613F89" w:rsidP="00613F89">
      <w:pPr>
        <w:rPr>
          <w:rFonts w:ascii="Arial" w:hAnsi="Arial" w:cs="Arial"/>
          <w:b/>
          <w:bCs/>
        </w:rPr>
      </w:pPr>
      <w:r w:rsidRPr="00613F89">
        <w:rPr>
          <w:rFonts w:ascii="Arial" w:hAnsi="Arial" w:cs="Arial"/>
          <w:b/>
          <w:bCs/>
        </w:rPr>
        <w:t>7. Legal Basis for Cookie Processing (GDPR Compliance)</w:t>
      </w:r>
    </w:p>
    <w:p w14:paraId="3798902C" w14:textId="77777777" w:rsidR="00613F89" w:rsidRPr="00613F89" w:rsidRDefault="00613F89" w:rsidP="00613F89">
      <w:pPr>
        <w:rPr>
          <w:rFonts w:ascii="Arial" w:hAnsi="Arial" w:cs="Arial"/>
        </w:rPr>
      </w:pPr>
      <w:r w:rsidRPr="00613F89">
        <w:rPr>
          <w:rFonts w:ascii="Arial" w:hAnsi="Arial" w:cs="Arial"/>
        </w:rPr>
        <w:t>For users located in the European Economic Area and similar jurisdictions, the legal basis for cookie use is:</w:t>
      </w:r>
    </w:p>
    <w:p w14:paraId="72DFA6D9" w14:textId="77777777" w:rsidR="00613F89" w:rsidRPr="00613F89" w:rsidRDefault="00613F89" w:rsidP="00613F89">
      <w:pPr>
        <w:rPr>
          <w:rFonts w:ascii="Arial" w:hAnsi="Arial" w:cs="Arial"/>
        </w:rPr>
      </w:pPr>
      <w:r w:rsidRPr="00613F89">
        <w:rPr>
          <w:rFonts w:ascii="Arial" w:hAnsi="Arial" w:cs="Arial"/>
        </w:rPr>
        <w:t>Strictly necessary cookies: Legitimate interest</w:t>
      </w:r>
      <w:r w:rsidRPr="00613F89">
        <w:rPr>
          <w:rFonts w:ascii="Arial" w:hAnsi="Arial" w:cs="Arial"/>
        </w:rPr>
        <w:br/>
        <w:t>Functional cookies: Consent</w:t>
      </w:r>
      <w:r w:rsidRPr="00613F89">
        <w:rPr>
          <w:rFonts w:ascii="Arial" w:hAnsi="Arial" w:cs="Arial"/>
        </w:rPr>
        <w:br/>
        <w:t>Analytics cookies: Consent</w:t>
      </w:r>
      <w:r w:rsidRPr="00613F89">
        <w:rPr>
          <w:rFonts w:ascii="Arial" w:hAnsi="Arial" w:cs="Arial"/>
        </w:rPr>
        <w:br/>
        <w:t>Marketing cookies: Consent</w:t>
      </w:r>
    </w:p>
    <w:p w14:paraId="0910BBE3" w14:textId="77777777" w:rsidR="00613F89" w:rsidRPr="00613F89" w:rsidRDefault="00613F89" w:rsidP="00613F89">
      <w:pPr>
        <w:rPr>
          <w:rFonts w:ascii="Arial" w:hAnsi="Arial" w:cs="Arial"/>
        </w:rPr>
      </w:pPr>
      <w:r w:rsidRPr="00613F89">
        <w:rPr>
          <w:rFonts w:ascii="Arial" w:hAnsi="Arial" w:cs="Arial"/>
        </w:rPr>
        <w:t>You may withdraw consent at any time.</w:t>
      </w:r>
    </w:p>
    <w:p w14:paraId="62049A0D" w14:textId="77777777" w:rsidR="00613F89" w:rsidRPr="00613F89" w:rsidRDefault="00613F89" w:rsidP="00613F89">
      <w:pPr>
        <w:rPr>
          <w:rFonts w:ascii="Arial" w:hAnsi="Arial" w:cs="Arial"/>
          <w:b/>
          <w:bCs/>
        </w:rPr>
      </w:pPr>
      <w:r w:rsidRPr="00613F89">
        <w:rPr>
          <w:rFonts w:ascii="Arial" w:hAnsi="Arial" w:cs="Arial"/>
          <w:b/>
          <w:bCs/>
        </w:rPr>
        <w:t>8. Managing and Controlling Cookies</w:t>
      </w:r>
    </w:p>
    <w:p w14:paraId="6596D377" w14:textId="77777777" w:rsidR="00613F89" w:rsidRPr="00613F89" w:rsidRDefault="00613F89" w:rsidP="00613F89">
      <w:pPr>
        <w:rPr>
          <w:rFonts w:ascii="Arial" w:hAnsi="Arial" w:cs="Arial"/>
        </w:rPr>
      </w:pPr>
      <w:r w:rsidRPr="00613F89">
        <w:rPr>
          <w:rFonts w:ascii="Arial" w:hAnsi="Arial" w:cs="Arial"/>
        </w:rPr>
        <w:t>You can control and manage cookies through:</w:t>
      </w:r>
    </w:p>
    <w:p w14:paraId="663B67E7" w14:textId="77777777" w:rsidR="00613F89" w:rsidRPr="00613F89" w:rsidRDefault="00613F89" w:rsidP="00613F89">
      <w:pPr>
        <w:rPr>
          <w:rFonts w:ascii="Arial" w:hAnsi="Arial" w:cs="Arial"/>
          <w:b/>
          <w:bCs/>
        </w:rPr>
      </w:pPr>
      <w:r w:rsidRPr="00613F89">
        <w:rPr>
          <w:rFonts w:ascii="Arial" w:hAnsi="Arial" w:cs="Arial"/>
          <w:b/>
          <w:bCs/>
        </w:rPr>
        <w:t>8.1 Cookie Consent Banner</w:t>
      </w:r>
    </w:p>
    <w:p w14:paraId="100DE36F" w14:textId="77777777" w:rsidR="00613F89" w:rsidRPr="00613F89" w:rsidRDefault="00613F89" w:rsidP="00613F89">
      <w:pPr>
        <w:rPr>
          <w:rFonts w:ascii="Arial" w:hAnsi="Arial" w:cs="Arial"/>
        </w:rPr>
      </w:pPr>
      <w:r w:rsidRPr="00613F89">
        <w:rPr>
          <w:rFonts w:ascii="Arial" w:hAnsi="Arial" w:cs="Arial"/>
        </w:rPr>
        <w:t>When required by law, you will be presented with a cookie consent banner allowing you to accept or reject non-essential cookies.</w:t>
      </w:r>
    </w:p>
    <w:p w14:paraId="7FDADCFB" w14:textId="77777777" w:rsidR="00613F89" w:rsidRPr="00613F89" w:rsidRDefault="00613F89" w:rsidP="00613F89">
      <w:pPr>
        <w:rPr>
          <w:rFonts w:ascii="Arial" w:hAnsi="Arial" w:cs="Arial"/>
          <w:b/>
          <w:bCs/>
        </w:rPr>
      </w:pPr>
      <w:r w:rsidRPr="00613F89">
        <w:rPr>
          <w:rFonts w:ascii="Arial" w:hAnsi="Arial" w:cs="Arial"/>
          <w:b/>
          <w:bCs/>
        </w:rPr>
        <w:t>8.2 Browser Settings</w:t>
      </w:r>
    </w:p>
    <w:p w14:paraId="0A5C8A37" w14:textId="77777777" w:rsidR="00613F89" w:rsidRPr="00613F89" w:rsidRDefault="00613F89" w:rsidP="00613F89">
      <w:pPr>
        <w:rPr>
          <w:rFonts w:ascii="Arial" w:hAnsi="Arial" w:cs="Arial"/>
        </w:rPr>
      </w:pPr>
      <w:r w:rsidRPr="00613F89">
        <w:rPr>
          <w:rFonts w:ascii="Arial" w:hAnsi="Arial" w:cs="Arial"/>
        </w:rPr>
        <w:t>Most browsers allow you to:</w:t>
      </w:r>
    </w:p>
    <w:p w14:paraId="1B2F0B5E" w14:textId="77777777" w:rsidR="00613F89" w:rsidRPr="00613F89" w:rsidRDefault="00613F89" w:rsidP="00613F89">
      <w:pPr>
        <w:rPr>
          <w:rFonts w:ascii="Arial" w:hAnsi="Arial" w:cs="Arial"/>
        </w:rPr>
      </w:pPr>
      <w:r w:rsidRPr="00613F89">
        <w:rPr>
          <w:rFonts w:ascii="Arial" w:hAnsi="Arial" w:cs="Arial"/>
        </w:rPr>
        <w:t>• View cookies</w:t>
      </w:r>
      <w:r w:rsidRPr="00613F89">
        <w:rPr>
          <w:rFonts w:ascii="Arial" w:hAnsi="Arial" w:cs="Arial"/>
        </w:rPr>
        <w:br/>
        <w:t>• Delete cookies</w:t>
      </w:r>
      <w:r w:rsidRPr="00613F89">
        <w:rPr>
          <w:rFonts w:ascii="Arial" w:hAnsi="Arial" w:cs="Arial"/>
        </w:rPr>
        <w:br/>
        <w:t>• Block cookies</w:t>
      </w:r>
      <w:r w:rsidRPr="00613F89">
        <w:rPr>
          <w:rFonts w:ascii="Arial" w:hAnsi="Arial" w:cs="Arial"/>
        </w:rPr>
        <w:br/>
        <w:t>• Configure cookie preferences</w:t>
      </w:r>
    </w:p>
    <w:p w14:paraId="76D3CF24" w14:textId="77777777" w:rsidR="00613F89" w:rsidRPr="00613F89" w:rsidRDefault="00613F89" w:rsidP="00613F89">
      <w:pPr>
        <w:rPr>
          <w:rFonts w:ascii="Arial" w:hAnsi="Arial" w:cs="Arial"/>
        </w:rPr>
      </w:pPr>
      <w:r w:rsidRPr="00613F89">
        <w:rPr>
          <w:rFonts w:ascii="Arial" w:hAnsi="Arial" w:cs="Arial"/>
        </w:rPr>
        <w:t>Instructions vary by browser.</w:t>
      </w:r>
    </w:p>
    <w:p w14:paraId="36BE888C" w14:textId="77777777" w:rsidR="00613F89" w:rsidRPr="00613F89" w:rsidRDefault="00613F89" w:rsidP="00613F89">
      <w:pPr>
        <w:rPr>
          <w:rFonts w:ascii="Arial" w:hAnsi="Arial" w:cs="Arial"/>
        </w:rPr>
      </w:pPr>
      <w:r w:rsidRPr="00613F89">
        <w:rPr>
          <w:rFonts w:ascii="Arial" w:hAnsi="Arial" w:cs="Arial"/>
        </w:rPr>
        <w:t>Blocking certain cookies may affect functionality.</w:t>
      </w:r>
    </w:p>
    <w:p w14:paraId="46892F10" w14:textId="77777777" w:rsidR="00613F89" w:rsidRPr="00613F89" w:rsidRDefault="00613F89" w:rsidP="00613F89">
      <w:pPr>
        <w:rPr>
          <w:rFonts w:ascii="Arial" w:hAnsi="Arial" w:cs="Arial"/>
          <w:b/>
          <w:bCs/>
        </w:rPr>
      </w:pPr>
      <w:r w:rsidRPr="00613F89">
        <w:rPr>
          <w:rFonts w:ascii="Arial" w:hAnsi="Arial" w:cs="Arial"/>
          <w:b/>
          <w:bCs/>
        </w:rPr>
        <w:t>8.3 Device Settings</w:t>
      </w:r>
    </w:p>
    <w:p w14:paraId="17DF483D" w14:textId="77777777" w:rsidR="00613F89" w:rsidRPr="00613F89" w:rsidRDefault="00613F89" w:rsidP="00613F89">
      <w:pPr>
        <w:rPr>
          <w:rFonts w:ascii="Arial" w:hAnsi="Arial" w:cs="Arial"/>
        </w:rPr>
      </w:pPr>
      <w:r w:rsidRPr="00613F89">
        <w:rPr>
          <w:rFonts w:ascii="Arial" w:hAnsi="Arial" w:cs="Arial"/>
        </w:rPr>
        <w:t>Mobile devices may allow tracking controls through system settings.</w:t>
      </w:r>
    </w:p>
    <w:p w14:paraId="6BE31450" w14:textId="77777777" w:rsidR="00613F89" w:rsidRPr="00613F89" w:rsidRDefault="00613F89" w:rsidP="00613F89">
      <w:pPr>
        <w:rPr>
          <w:rFonts w:ascii="Arial" w:hAnsi="Arial" w:cs="Arial"/>
          <w:b/>
          <w:bCs/>
        </w:rPr>
      </w:pPr>
      <w:r w:rsidRPr="00613F89">
        <w:rPr>
          <w:rFonts w:ascii="Arial" w:hAnsi="Arial" w:cs="Arial"/>
          <w:b/>
          <w:bCs/>
        </w:rPr>
        <w:t>9. Consequences of Disabling Cookies</w:t>
      </w:r>
    </w:p>
    <w:p w14:paraId="018F3E32" w14:textId="77777777" w:rsidR="00613F89" w:rsidRPr="00613F89" w:rsidRDefault="00613F89" w:rsidP="00613F89">
      <w:pPr>
        <w:rPr>
          <w:rFonts w:ascii="Arial" w:hAnsi="Arial" w:cs="Arial"/>
        </w:rPr>
      </w:pPr>
      <w:r w:rsidRPr="00613F89">
        <w:rPr>
          <w:rFonts w:ascii="Arial" w:hAnsi="Arial" w:cs="Arial"/>
        </w:rPr>
        <w:t>If you disable cookies:</w:t>
      </w:r>
    </w:p>
    <w:p w14:paraId="6F51C4D3" w14:textId="77777777" w:rsidR="00613F89" w:rsidRPr="00613F89" w:rsidRDefault="00613F89" w:rsidP="00613F89">
      <w:pPr>
        <w:rPr>
          <w:rFonts w:ascii="Arial" w:hAnsi="Arial" w:cs="Arial"/>
        </w:rPr>
      </w:pPr>
      <w:r w:rsidRPr="00613F89">
        <w:rPr>
          <w:rFonts w:ascii="Arial" w:hAnsi="Arial" w:cs="Arial"/>
        </w:rPr>
        <w:lastRenderedPageBreak/>
        <w:t>• Some features may not function properly</w:t>
      </w:r>
      <w:r w:rsidRPr="00613F89">
        <w:rPr>
          <w:rFonts w:ascii="Arial" w:hAnsi="Arial" w:cs="Arial"/>
        </w:rPr>
        <w:br/>
        <w:t>• Account access may be limited</w:t>
      </w:r>
      <w:r w:rsidRPr="00613F89">
        <w:rPr>
          <w:rFonts w:ascii="Arial" w:hAnsi="Arial" w:cs="Arial"/>
        </w:rPr>
        <w:br/>
        <w:t>• Certain services may become unavailable</w:t>
      </w:r>
    </w:p>
    <w:p w14:paraId="2EF8C97E" w14:textId="77777777" w:rsidR="00613F89" w:rsidRPr="00613F89" w:rsidRDefault="00613F89" w:rsidP="00613F89">
      <w:pPr>
        <w:rPr>
          <w:rFonts w:ascii="Arial" w:hAnsi="Arial" w:cs="Arial"/>
        </w:rPr>
      </w:pPr>
      <w:r w:rsidRPr="00613F89">
        <w:rPr>
          <w:rFonts w:ascii="Arial" w:hAnsi="Arial" w:cs="Arial"/>
        </w:rPr>
        <w:t>Strictly necessary cookies cannot be disabled through our systems.</w:t>
      </w:r>
    </w:p>
    <w:p w14:paraId="1956A8F0" w14:textId="77777777" w:rsidR="00613F89" w:rsidRPr="00613F89" w:rsidRDefault="00613F89" w:rsidP="00613F89">
      <w:pPr>
        <w:rPr>
          <w:rFonts w:ascii="Arial" w:hAnsi="Arial" w:cs="Arial"/>
          <w:b/>
          <w:bCs/>
        </w:rPr>
      </w:pPr>
      <w:r w:rsidRPr="00613F89">
        <w:rPr>
          <w:rFonts w:ascii="Arial" w:hAnsi="Arial" w:cs="Arial"/>
          <w:b/>
          <w:bCs/>
        </w:rPr>
        <w:t>10. International Users</w:t>
      </w:r>
    </w:p>
    <w:p w14:paraId="2C9BC193" w14:textId="77777777" w:rsidR="00613F89" w:rsidRPr="00613F89" w:rsidRDefault="00613F89" w:rsidP="00613F89">
      <w:pPr>
        <w:rPr>
          <w:rFonts w:ascii="Arial" w:hAnsi="Arial" w:cs="Arial"/>
        </w:rPr>
      </w:pPr>
      <w:r w:rsidRPr="00613F89">
        <w:rPr>
          <w:rFonts w:ascii="Arial" w:hAnsi="Arial" w:cs="Arial"/>
        </w:rPr>
        <w:t>Users accessing the Services from the European Union and other regions with data protection laws are provided with cookie controls and protections in accordance with applicable laws.</w:t>
      </w:r>
    </w:p>
    <w:p w14:paraId="6E5DFBB1" w14:textId="77777777" w:rsidR="00613F89" w:rsidRPr="00613F89" w:rsidRDefault="00613F89" w:rsidP="00613F89">
      <w:pPr>
        <w:rPr>
          <w:rFonts w:ascii="Arial" w:hAnsi="Arial" w:cs="Arial"/>
          <w:b/>
          <w:bCs/>
        </w:rPr>
      </w:pPr>
      <w:r w:rsidRPr="00613F89">
        <w:rPr>
          <w:rFonts w:ascii="Arial" w:hAnsi="Arial" w:cs="Arial"/>
          <w:b/>
          <w:bCs/>
        </w:rPr>
        <w:t>11. Changes to This Cookie Policy</w:t>
      </w:r>
    </w:p>
    <w:p w14:paraId="268DA698" w14:textId="77777777" w:rsidR="00613F89" w:rsidRPr="00613F89" w:rsidRDefault="00613F89" w:rsidP="00613F89">
      <w:pPr>
        <w:rPr>
          <w:rFonts w:ascii="Arial" w:hAnsi="Arial" w:cs="Arial"/>
        </w:rPr>
      </w:pPr>
      <w:r w:rsidRPr="00613F89">
        <w:rPr>
          <w:rFonts w:ascii="Arial" w:hAnsi="Arial" w:cs="Arial"/>
        </w:rPr>
        <w:t>We may update this Cookie Policy at any time.</w:t>
      </w:r>
    </w:p>
    <w:p w14:paraId="233CE146" w14:textId="77777777" w:rsidR="00613F89" w:rsidRPr="00613F89" w:rsidRDefault="00613F89" w:rsidP="00613F89">
      <w:pPr>
        <w:rPr>
          <w:rFonts w:ascii="Arial" w:hAnsi="Arial" w:cs="Arial"/>
        </w:rPr>
      </w:pPr>
      <w:r w:rsidRPr="00613F89">
        <w:rPr>
          <w:rFonts w:ascii="Arial" w:hAnsi="Arial" w:cs="Arial"/>
        </w:rPr>
        <w:t>Updated versions will be posted on the Website.</w:t>
      </w:r>
    </w:p>
    <w:p w14:paraId="719AFBEA" w14:textId="77777777" w:rsidR="00613F89" w:rsidRPr="00613F89" w:rsidRDefault="00613F89" w:rsidP="00613F89">
      <w:pPr>
        <w:rPr>
          <w:rFonts w:ascii="Arial" w:hAnsi="Arial" w:cs="Arial"/>
        </w:rPr>
      </w:pPr>
      <w:r w:rsidRPr="00613F89">
        <w:rPr>
          <w:rFonts w:ascii="Arial" w:hAnsi="Arial" w:cs="Arial"/>
        </w:rPr>
        <w:t>Continued use of the Services constitutes acceptance of the updated Policy.</w:t>
      </w:r>
    </w:p>
    <w:p w14:paraId="61BF36C4" w14:textId="77777777" w:rsidR="00613F89" w:rsidRPr="00613F89" w:rsidRDefault="00613F89" w:rsidP="00613F89">
      <w:pPr>
        <w:rPr>
          <w:rFonts w:ascii="Arial" w:hAnsi="Arial" w:cs="Arial"/>
          <w:b/>
          <w:bCs/>
        </w:rPr>
      </w:pPr>
      <w:r w:rsidRPr="00613F89">
        <w:rPr>
          <w:rFonts w:ascii="Arial" w:hAnsi="Arial" w:cs="Arial"/>
          <w:b/>
          <w:bCs/>
        </w:rPr>
        <w:t>12. Contact Information</w:t>
      </w:r>
    </w:p>
    <w:p w14:paraId="7FA4F9A8" w14:textId="77777777" w:rsidR="00613F89" w:rsidRPr="00613F89" w:rsidRDefault="00613F89" w:rsidP="00613F89">
      <w:pPr>
        <w:rPr>
          <w:rFonts w:ascii="Arial" w:hAnsi="Arial" w:cs="Arial"/>
        </w:rPr>
      </w:pPr>
      <w:proofErr w:type="spellStart"/>
      <w:r w:rsidRPr="00613F89">
        <w:rPr>
          <w:rFonts w:ascii="Arial" w:hAnsi="Arial" w:cs="Arial"/>
        </w:rPr>
        <w:t>Ilirikon</w:t>
      </w:r>
      <w:proofErr w:type="spellEnd"/>
      <w:r w:rsidRPr="00613F89">
        <w:rPr>
          <w:rFonts w:ascii="Arial" w:hAnsi="Arial" w:cs="Arial"/>
        </w:rPr>
        <w:t xml:space="preserve"> LLC</w:t>
      </w:r>
      <w:r w:rsidRPr="00613F89">
        <w:rPr>
          <w:rFonts w:ascii="Arial" w:hAnsi="Arial" w:cs="Arial"/>
        </w:rPr>
        <w:br/>
        <w:t>Company Address: 30 N Gould St, Sheridan, WY 82801, United States</w:t>
      </w:r>
      <w:r w:rsidRPr="00613F89">
        <w:rPr>
          <w:rFonts w:ascii="Arial" w:hAnsi="Arial" w:cs="Arial"/>
        </w:rPr>
        <w:br/>
        <w:t xml:space="preserve">Website: </w:t>
      </w:r>
      <w:hyperlink r:id="rId5" w:tgtFrame="_new" w:history="1">
        <w:r w:rsidRPr="00613F89">
          <w:rPr>
            <w:rStyle w:val="Hyperlink"/>
            <w:rFonts w:ascii="Arial" w:hAnsi="Arial" w:cs="Arial"/>
          </w:rPr>
          <w:t>https://www.ilirikon.com/en/</w:t>
        </w:r>
      </w:hyperlink>
      <w:r w:rsidRPr="00613F89">
        <w:rPr>
          <w:rFonts w:ascii="Arial" w:hAnsi="Arial" w:cs="Arial"/>
        </w:rPr>
        <w:br/>
        <w:t>Email: info@ilirikon.com</w:t>
      </w:r>
    </w:p>
    <w:p w14:paraId="29A0EB0C" w14:textId="77777777" w:rsidR="00140BE5" w:rsidRPr="00613F89" w:rsidRDefault="00140BE5">
      <w:pPr>
        <w:rPr>
          <w:rFonts w:ascii="Arial" w:hAnsi="Arial" w:cs="Arial"/>
        </w:rPr>
      </w:pPr>
    </w:p>
    <w:sectPr w:rsidR="00140BE5" w:rsidRPr="00613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89"/>
    <w:rsid w:val="00000B3F"/>
    <w:rsid w:val="000B62DD"/>
    <w:rsid w:val="00140BE5"/>
    <w:rsid w:val="00275001"/>
    <w:rsid w:val="0061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AF25"/>
  <w15:chartTrackingRefBased/>
  <w15:docId w15:val="{D113A023-D96A-4D45-85F2-4F8FB69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3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F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F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3F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3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3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F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F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3F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3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F89"/>
    <w:rPr>
      <w:rFonts w:eastAsiaTheme="majorEastAsia" w:cstheme="majorBidi"/>
      <w:color w:val="272727" w:themeColor="text1" w:themeTint="D8"/>
    </w:rPr>
  </w:style>
  <w:style w:type="paragraph" w:styleId="Title">
    <w:name w:val="Title"/>
    <w:basedOn w:val="Normal"/>
    <w:next w:val="Normal"/>
    <w:link w:val="TitleChar"/>
    <w:uiPriority w:val="10"/>
    <w:qFormat/>
    <w:rsid w:val="00613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F89"/>
    <w:pPr>
      <w:spacing w:before="160"/>
      <w:jc w:val="center"/>
    </w:pPr>
    <w:rPr>
      <w:i/>
      <w:iCs/>
      <w:color w:val="404040" w:themeColor="text1" w:themeTint="BF"/>
    </w:rPr>
  </w:style>
  <w:style w:type="character" w:customStyle="1" w:styleId="QuoteChar">
    <w:name w:val="Quote Char"/>
    <w:basedOn w:val="DefaultParagraphFont"/>
    <w:link w:val="Quote"/>
    <w:uiPriority w:val="29"/>
    <w:rsid w:val="00613F89"/>
    <w:rPr>
      <w:i/>
      <w:iCs/>
      <w:color w:val="404040" w:themeColor="text1" w:themeTint="BF"/>
    </w:rPr>
  </w:style>
  <w:style w:type="paragraph" w:styleId="ListParagraph">
    <w:name w:val="List Paragraph"/>
    <w:basedOn w:val="Normal"/>
    <w:uiPriority w:val="34"/>
    <w:qFormat/>
    <w:rsid w:val="00613F89"/>
    <w:pPr>
      <w:ind w:left="720"/>
      <w:contextualSpacing/>
    </w:pPr>
  </w:style>
  <w:style w:type="character" w:styleId="IntenseEmphasis">
    <w:name w:val="Intense Emphasis"/>
    <w:basedOn w:val="DefaultParagraphFont"/>
    <w:uiPriority w:val="21"/>
    <w:qFormat/>
    <w:rsid w:val="00613F89"/>
    <w:rPr>
      <w:i/>
      <w:iCs/>
      <w:color w:val="2F5496" w:themeColor="accent1" w:themeShade="BF"/>
    </w:rPr>
  </w:style>
  <w:style w:type="paragraph" w:styleId="IntenseQuote">
    <w:name w:val="Intense Quote"/>
    <w:basedOn w:val="Normal"/>
    <w:next w:val="Normal"/>
    <w:link w:val="IntenseQuoteChar"/>
    <w:uiPriority w:val="30"/>
    <w:qFormat/>
    <w:rsid w:val="00613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3F89"/>
    <w:rPr>
      <w:i/>
      <w:iCs/>
      <w:color w:val="2F5496" w:themeColor="accent1" w:themeShade="BF"/>
    </w:rPr>
  </w:style>
  <w:style w:type="character" w:styleId="IntenseReference">
    <w:name w:val="Intense Reference"/>
    <w:basedOn w:val="DefaultParagraphFont"/>
    <w:uiPriority w:val="32"/>
    <w:qFormat/>
    <w:rsid w:val="00613F89"/>
    <w:rPr>
      <w:b/>
      <w:bCs/>
      <w:smallCaps/>
      <w:color w:val="2F5496" w:themeColor="accent1" w:themeShade="BF"/>
      <w:spacing w:val="5"/>
    </w:rPr>
  </w:style>
  <w:style w:type="character" w:styleId="Hyperlink">
    <w:name w:val="Hyperlink"/>
    <w:basedOn w:val="DefaultParagraphFont"/>
    <w:uiPriority w:val="99"/>
    <w:unhideWhenUsed/>
    <w:rsid w:val="00613F89"/>
    <w:rPr>
      <w:color w:val="0563C1" w:themeColor="hyperlink"/>
      <w:u w:val="single"/>
    </w:rPr>
  </w:style>
  <w:style w:type="character" w:styleId="UnresolvedMention">
    <w:name w:val="Unresolved Mention"/>
    <w:basedOn w:val="DefaultParagraphFont"/>
    <w:uiPriority w:val="99"/>
    <w:semiHidden/>
    <w:unhideWhenUsed/>
    <w:rsid w:val="00613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lirikon.com/en/" TargetMode="External"/><Relationship Id="rId4" Type="http://schemas.openxmlformats.org/officeDocument/2006/relationships/hyperlink" Target="https://www.ilirikon.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1</cp:revision>
  <dcterms:created xsi:type="dcterms:W3CDTF">2026-02-20T12:47:00Z</dcterms:created>
  <dcterms:modified xsi:type="dcterms:W3CDTF">2026-02-20T12:47:00Z</dcterms:modified>
</cp:coreProperties>
</file>